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DA" w:rsidRPr="002844DA" w:rsidRDefault="002844DA" w:rsidP="002844DA">
      <w:pPr>
        <w:spacing w:after="240" w:line="240" w:lineRule="auto"/>
        <w:rPr>
          <w:rFonts w:ascii="Times New Roman" w:eastAsia="Times New Roman" w:hAnsi="Times New Roman" w:cs="Times New Roman"/>
          <w:sz w:val="28"/>
          <w:szCs w:val="24"/>
          <w:lang w:eastAsia="en-IN"/>
        </w:rPr>
      </w:pP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p>
    <w:tbl>
      <w:tblPr>
        <w:tblW w:w="0" w:type="auto"/>
        <w:tblCellMar>
          <w:top w:w="15" w:type="dxa"/>
          <w:left w:w="15" w:type="dxa"/>
          <w:bottom w:w="15" w:type="dxa"/>
          <w:right w:w="15" w:type="dxa"/>
        </w:tblCellMar>
        <w:tblLook w:val="04A0" w:firstRow="1" w:lastRow="0" w:firstColumn="1" w:lastColumn="0" w:noHBand="0" w:noVBand="1"/>
      </w:tblPr>
      <w:tblGrid>
        <w:gridCol w:w="4543"/>
        <w:gridCol w:w="4651"/>
      </w:tblGrid>
      <w:tr w:rsidR="002844DA" w:rsidRPr="002844DA" w:rsidTr="002844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4DA" w:rsidRPr="002844DA" w:rsidRDefault="002844DA" w:rsidP="002844DA">
            <w:pPr>
              <w:spacing w:after="0" w:line="240" w:lineRule="auto"/>
              <w:rPr>
                <w:rFonts w:ascii="Times New Roman" w:eastAsia="Times New Roman" w:hAnsi="Times New Roman" w:cs="Times New Roman"/>
                <w:sz w:val="28"/>
                <w:szCs w:val="24"/>
                <w:lang w:eastAsia="en-IN"/>
              </w:rPr>
            </w:pPr>
            <w:r w:rsidRPr="002844DA">
              <w:rPr>
                <w:rFonts w:ascii="Calibri" w:eastAsia="Times New Roman" w:hAnsi="Calibri" w:cs="Calibri"/>
                <w:b/>
                <w:bCs/>
                <w:color w:val="000000"/>
                <w:sz w:val="28"/>
                <w:szCs w:val="24"/>
                <w:lang w:eastAsia="en-IN"/>
              </w:rPr>
              <w:t>From</w:t>
            </w:r>
          </w:p>
          <w:p w:rsidR="002844DA" w:rsidRPr="002844DA" w:rsidRDefault="002844DA" w:rsidP="002844DA">
            <w:pPr>
              <w:spacing w:after="0" w:line="240" w:lineRule="auto"/>
              <w:ind w:left="247"/>
              <w:rPr>
                <w:rFonts w:ascii="Times New Roman" w:eastAsia="Times New Roman" w:hAnsi="Times New Roman" w:cs="Times New Roman"/>
                <w:color w:val="FF0000"/>
                <w:sz w:val="28"/>
                <w:szCs w:val="24"/>
                <w:lang w:eastAsia="en-IN"/>
              </w:rPr>
            </w:pPr>
            <w:r w:rsidRPr="002844DA">
              <w:rPr>
                <w:rFonts w:ascii="Calibri" w:eastAsia="Times New Roman" w:hAnsi="Calibri" w:cs="Calibri"/>
                <w:b/>
                <w:bCs/>
                <w:color w:val="FF0000"/>
                <w:sz w:val="28"/>
                <w:szCs w:val="24"/>
                <w:lang w:eastAsia="en-IN"/>
              </w:rPr>
              <w:t>Correspondent</w:t>
            </w:r>
          </w:p>
          <w:p w:rsidR="002844DA" w:rsidRPr="002844DA" w:rsidRDefault="002844DA" w:rsidP="002844DA">
            <w:pPr>
              <w:spacing w:after="0" w:line="240" w:lineRule="auto"/>
              <w:ind w:left="247"/>
              <w:rPr>
                <w:rFonts w:ascii="Times New Roman" w:eastAsia="Times New Roman" w:hAnsi="Times New Roman" w:cs="Times New Roman"/>
                <w:color w:val="FF0000"/>
                <w:sz w:val="28"/>
                <w:szCs w:val="24"/>
                <w:lang w:eastAsia="en-IN"/>
              </w:rPr>
            </w:pPr>
            <w:r w:rsidRPr="002844DA">
              <w:rPr>
                <w:rFonts w:ascii="Calibri" w:eastAsia="Times New Roman" w:hAnsi="Calibri" w:cs="Calibri"/>
                <w:b/>
                <w:bCs/>
                <w:color w:val="FF0000"/>
                <w:sz w:val="28"/>
                <w:szCs w:val="24"/>
                <w:lang w:eastAsia="en-IN"/>
              </w:rPr>
              <w:t>A SAIT S HIGHER Secondary  School</w:t>
            </w:r>
          </w:p>
          <w:p w:rsidR="002844DA" w:rsidRPr="002844DA" w:rsidRDefault="002844DA" w:rsidP="002844DA">
            <w:pPr>
              <w:spacing w:after="0" w:line="240" w:lineRule="auto"/>
              <w:ind w:left="247"/>
              <w:rPr>
                <w:rFonts w:ascii="Times New Roman" w:eastAsia="Times New Roman" w:hAnsi="Times New Roman" w:cs="Times New Roman"/>
                <w:color w:val="FF0000"/>
                <w:sz w:val="28"/>
                <w:szCs w:val="24"/>
                <w:lang w:eastAsia="en-IN"/>
              </w:rPr>
            </w:pPr>
            <w:r w:rsidRPr="002844DA">
              <w:rPr>
                <w:rFonts w:ascii="Calibri" w:eastAsia="Times New Roman" w:hAnsi="Calibri" w:cs="Calibri"/>
                <w:b/>
                <w:bCs/>
                <w:color w:val="FF0000"/>
                <w:sz w:val="28"/>
                <w:szCs w:val="24"/>
                <w:lang w:eastAsia="en-IN"/>
              </w:rPr>
              <w:t>2, Street</w:t>
            </w:r>
          </w:p>
          <w:p w:rsidR="002844DA" w:rsidRPr="002844DA" w:rsidRDefault="002844DA" w:rsidP="002844DA">
            <w:pPr>
              <w:spacing w:after="0" w:line="240" w:lineRule="auto"/>
              <w:ind w:left="247"/>
              <w:rPr>
                <w:rFonts w:ascii="Times New Roman" w:eastAsia="Times New Roman" w:hAnsi="Times New Roman" w:cs="Times New Roman"/>
                <w:sz w:val="28"/>
                <w:szCs w:val="24"/>
                <w:lang w:eastAsia="en-IN"/>
              </w:rPr>
            </w:pPr>
            <w:r w:rsidRPr="002844DA">
              <w:rPr>
                <w:rFonts w:ascii="Calibri" w:eastAsia="Times New Roman" w:hAnsi="Calibri" w:cs="Calibri"/>
                <w:b/>
                <w:bCs/>
                <w:color w:val="FF0000"/>
                <w:sz w:val="28"/>
                <w:szCs w:val="24"/>
                <w:lang w:eastAsia="en-IN"/>
              </w:rPr>
              <w:t>Chennai – 600 001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4DA" w:rsidRPr="002844DA" w:rsidRDefault="002844DA" w:rsidP="002844DA">
            <w:pPr>
              <w:spacing w:after="0" w:line="240" w:lineRule="auto"/>
              <w:rPr>
                <w:rFonts w:ascii="Times New Roman" w:eastAsia="Times New Roman" w:hAnsi="Times New Roman" w:cs="Times New Roman"/>
                <w:sz w:val="28"/>
                <w:szCs w:val="24"/>
                <w:lang w:eastAsia="en-IN"/>
              </w:rPr>
            </w:pPr>
            <w:r w:rsidRPr="002844DA">
              <w:rPr>
                <w:rFonts w:ascii="Calibri" w:eastAsia="Times New Roman" w:hAnsi="Calibri" w:cs="Calibri"/>
                <w:b/>
                <w:bCs/>
                <w:color w:val="000000"/>
                <w:sz w:val="32"/>
                <w:szCs w:val="28"/>
                <w:lang w:eastAsia="en-IN"/>
              </w:rPr>
              <w:t>To</w:t>
            </w:r>
          </w:p>
          <w:p w:rsidR="002844DA" w:rsidRPr="002844DA" w:rsidRDefault="002844DA" w:rsidP="002844DA">
            <w:pPr>
              <w:spacing w:after="0" w:line="240" w:lineRule="auto"/>
              <w:ind w:left="342"/>
              <w:rPr>
                <w:rFonts w:ascii="Times New Roman" w:eastAsia="Times New Roman" w:hAnsi="Times New Roman" w:cs="Times New Roman"/>
                <w:sz w:val="28"/>
                <w:szCs w:val="24"/>
                <w:lang w:eastAsia="en-IN"/>
              </w:rPr>
            </w:pPr>
            <w:r w:rsidRPr="002844DA">
              <w:rPr>
                <w:rFonts w:ascii="Calibri" w:eastAsia="Times New Roman" w:hAnsi="Calibri" w:cs="Calibri"/>
                <w:b/>
                <w:bCs/>
                <w:color w:val="000000"/>
                <w:sz w:val="32"/>
                <w:szCs w:val="28"/>
                <w:lang w:eastAsia="en-IN"/>
              </w:rPr>
              <w:t>The District educational officer</w:t>
            </w:r>
          </w:p>
          <w:p w:rsidR="002844DA" w:rsidRPr="002844DA" w:rsidRDefault="002844DA" w:rsidP="002844DA">
            <w:pPr>
              <w:spacing w:after="0" w:line="240" w:lineRule="auto"/>
              <w:ind w:left="342"/>
              <w:rPr>
                <w:rFonts w:ascii="Times New Roman" w:eastAsia="Times New Roman" w:hAnsi="Times New Roman" w:cs="Times New Roman"/>
                <w:sz w:val="28"/>
                <w:szCs w:val="24"/>
                <w:lang w:eastAsia="en-IN"/>
              </w:rPr>
            </w:pPr>
            <w:r w:rsidRPr="002844DA">
              <w:rPr>
                <w:rFonts w:ascii="Calibri" w:eastAsia="Times New Roman" w:hAnsi="Calibri" w:cs="Calibri"/>
                <w:b/>
                <w:bCs/>
                <w:color w:val="000000"/>
                <w:sz w:val="28"/>
                <w:szCs w:val="24"/>
                <w:lang w:eastAsia="en-IN"/>
              </w:rPr>
              <w:t>Chennai – South (sec)</w:t>
            </w:r>
          </w:p>
          <w:p w:rsidR="002844DA" w:rsidRPr="002844DA" w:rsidRDefault="002844DA" w:rsidP="002844DA">
            <w:pPr>
              <w:spacing w:after="0" w:line="240" w:lineRule="auto"/>
              <w:ind w:left="342"/>
              <w:rPr>
                <w:rFonts w:ascii="Times New Roman" w:eastAsia="Times New Roman" w:hAnsi="Times New Roman" w:cs="Times New Roman"/>
                <w:sz w:val="28"/>
                <w:szCs w:val="24"/>
                <w:lang w:eastAsia="en-IN"/>
              </w:rPr>
            </w:pPr>
            <w:r w:rsidRPr="002844DA">
              <w:rPr>
                <w:rFonts w:ascii="Calibri" w:eastAsia="Times New Roman" w:hAnsi="Calibri" w:cs="Calibri"/>
                <w:b/>
                <w:bCs/>
                <w:color w:val="000000"/>
                <w:sz w:val="26"/>
                <w:lang w:eastAsia="en-IN"/>
              </w:rPr>
              <w:t>Chennai – 600 015</w:t>
            </w:r>
          </w:p>
          <w:p w:rsidR="002844DA" w:rsidRPr="002844DA" w:rsidRDefault="002844DA" w:rsidP="002844DA">
            <w:pPr>
              <w:spacing w:after="0" w:line="240" w:lineRule="auto"/>
              <w:rPr>
                <w:rFonts w:ascii="Times New Roman" w:eastAsia="Times New Roman" w:hAnsi="Times New Roman" w:cs="Times New Roman"/>
                <w:sz w:val="28"/>
                <w:szCs w:val="24"/>
                <w:lang w:eastAsia="en-IN"/>
              </w:rPr>
            </w:pPr>
          </w:p>
          <w:p w:rsidR="002844DA" w:rsidRPr="002844DA" w:rsidRDefault="002844DA" w:rsidP="002844DA">
            <w:pPr>
              <w:spacing w:after="0" w:line="240" w:lineRule="auto"/>
              <w:ind w:left="342"/>
              <w:rPr>
                <w:rFonts w:ascii="Times New Roman" w:eastAsia="Times New Roman" w:hAnsi="Times New Roman" w:cs="Times New Roman"/>
                <w:sz w:val="28"/>
                <w:szCs w:val="24"/>
                <w:lang w:eastAsia="en-IN"/>
              </w:rPr>
            </w:pPr>
            <w:r w:rsidRPr="002844DA">
              <w:rPr>
                <w:rFonts w:ascii="Calibri" w:eastAsia="Times New Roman" w:hAnsi="Calibri" w:cs="Calibri"/>
                <w:b/>
                <w:bCs/>
                <w:color w:val="000000"/>
                <w:sz w:val="26"/>
                <w:lang w:eastAsia="en-IN"/>
              </w:rPr>
              <w:t>         Dated:</w:t>
            </w:r>
          </w:p>
        </w:tc>
      </w:tr>
    </w:tbl>
    <w:p w:rsidR="002844DA" w:rsidRPr="002844DA" w:rsidRDefault="002844DA" w:rsidP="002844DA">
      <w:pPr>
        <w:spacing w:after="240" w:line="240" w:lineRule="auto"/>
        <w:rPr>
          <w:rFonts w:ascii="Times New Roman" w:eastAsia="Times New Roman" w:hAnsi="Times New Roman" w:cs="Times New Roman"/>
          <w:sz w:val="28"/>
          <w:szCs w:val="24"/>
          <w:lang w:eastAsia="en-IN"/>
        </w:rPr>
      </w:pPr>
    </w:p>
    <w:p w:rsidR="002844DA" w:rsidRPr="002844DA" w:rsidRDefault="002844DA" w:rsidP="002844DA">
      <w:pPr>
        <w:spacing w:after="0" w:line="240" w:lineRule="auto"/>
        <w:rPr>
          <w:rFonts w:ascii="Arial Narrow" w:eastAsia="Times New Roman" w:hAnsi="Arial Narrow" w:cs="Times New Roman"/>
          <w:b/>
          <w:bCs/>
          <w:color w:val="000000"/>
          <w:sz w:val="28"/>
          <w:szCs w:val="24"/>
          <w:lang w:eastAsia="en-IN"/>
        </w:rPr>
      </w:pPr>
      <w:r w:rsidRPr="002844DA">
        <w:rPr>
          <w:rFonts w:ascii="Arial Narrow" w:eastAsia="Times New Roman" w:hAnsi="Arial Narrow" w:cs="Times New Roman"/>
          <w:b/>
          <w:bCs/>
          <w:color w:val="000000"/>
          <w:sz w:val="28"/>
          <w:szCs w:val="24"/>
          <w:lang w:eastAsia="en-IN"/>
        </w:rPr>
        <w:t xml:space="preserve">Sir,                                                      </w:t>
      </w:r>
      <w:proofErr w:type="spellStart"/>
      <w:r w:rsidRPr="002844DA">
        <w:rPr>
          <w:rFonts w:ascii="Arial Narrow" w:eastAsia="Times New Roman" w:hAnsi="Arial Narrow" w:cs="Times New Roman"/>
          <w:b/>
          <w:bCs/>
          <w:color w:val="000000"/>
          <w:sz w:val="28"/>
          <w:szCs w:val="24"/>
          <w:lang w:eastAsia="en-IN"/>
        </w:rPr>
        <w:t>R.C.No</w:t>
      </w:r>
      <w:proofErr w:type="spellEnd"/>
      <w:r w:rsidRPr="002844DA">
        <w:rPr>
          <w:rFonts w:ascii="Arial Narrow" w:eastAsia="Times New Roman" w:hAnsi="Arial Narrow" w:cs="Times New Roman"/>
          <w:b/>
          <w:bCs/>
          <w:color w:val="000000"/>
          <w:sz w:val="28"/>
          <w:szCs w:val="24"/>
          <w:lang w:eastAsia="en-IN"/>
        </w:rPr>
        <w:t>.         2019-2020</w:t>
      </w:r>
    </w:p>
    <w:p w:rsidR="002844DA" w:rsidRPr="002844DA" w:rsidRDefault="002844DA" w:rsidP="002844DA">
      <w:pPr>
        <w:spacing w:after="0" w:line="240" w:lineRule="auto"/>
        <w:rPr>
          <w:rFonts w:ascii="Times New Roman" w:eastAsia="Times New Roman" w:hAnsi="Times New Roman" w:cs="Times New Roman"/>
          <w:sz w:val="28"/>
          <w:szCs w:val="24"/>
          <w:lang w:eastAsia="en-IN"/>
        </w:rPr>
      </w:pPr>
    </w:p>
    <w:p w:rsidR="002844DA" w:rsidRPr="002844DA" w:rsidRDefault="002844DA" w:rsidP="002844DA">
      <w:pPr>
        <w:spacing w:after="0" w:line="240" w:lineRule="auto"/>
        <w:rPr>
          <w:rFonts w:ascii="Times New Roman" w:eastAsia="Times New Roman" w:hAnsi="Times New Roman" w:cs="Times New Roman"/>
          <w:sz w:val="28"/>
          <w:szCs w:val="24"/>
          <w:lang w:eastAsia="en-IN"/>
        </w:rPr>
      </w:pPr>
      <w:r w:rsidRPr="002844DA">
        <w:rPr>
          <w:rFonts w:ascii="Arial Narrow" w:eastAsia="Times New Roman" w:hAnsi="Arial Narrow" w:cs="Times New Roman"/>
          <w:b/>
          <w:bCs/>
          <w:color w:val="000000"/>
          <w:sz w:val="28"/>
          <w:szCs w:val="24"/>
          <w:lang w:eastAsia="en-IN"/>
        </w:rPr>
        <w:t>                               </w:t>
      </w:r>
      <w:proofErr w:type="gramStart"/>
      <w:r w:rsidRPr="002844DA">
        <w:rPr>
          <w:rFonts w:ascii="Arial Narrow" w:eastAsia="Times New Roman" w:hAnsi="Arial Narrow" w:cs="Times New Roman"/>
          <w:b/>
          <w:bCs/>
          <w:color w:val="000000"/>
          <w:sz w:val="28"/>
          <w:szCs w:val="24"/>
          <w:lang w:eastAsia="en-IN"/>
        </w:rPr>
        <w:t>Sub  :</w:t>
      </w:r>
      <w:proofErr w:type="gramEnd"/>
      <w:r w:rsidRPr="002844DA">
        <w:rPr>
          <w:rFonts w:ascii="Arial Narrow" w:eastAsia="Times New Roman" w:hAnsi="Arial Narrow" w:cs="Times New Roman"/>
          <w:b/>
          <w:bCs/>
          <w:color w:val="000000"/>
          <w:sz w:val="28"/>
          <w:szCs w:val="24"/>
          <w:lang w:eastAsia="en-IN"/>
        </w:rPr>
        <w:t xml:space="preserve"> - </w:t>
      </w:r>
      <w:r w:rsidRPr="002844DA">
        <w:rPr>
          <w:rFonts w:ascii="Calibri" w:eastAsia="Times New Roman" w:hAnsi="Calibri" w:cs="Calibri"/>
          <w:b/>
          <w:bCs/>
          <w:color w:val="000000"/>
          <w:sz w:val="24"/>
          <w:szCs w:val="20"/>
          <w:lang w:eastAsia="en-IN"/>
        </w:rPr>
        <w:t>  </w:t>
      </w:r>
      <w:r w:rsidRPr="002844DA">
        <w:rPr>
          <w:rFonts w:ascii="Arial Narrow" w:eastAsia="Times New Roman" w:hAnsi="Arial Narrow" w:cs="Times New Roman"/>
          <w:b/>
          <w:bCs/>
          <w:color w:val="000000"/>
          <w:sz w:val="16"/>
          <w:szCs w:val="12"/>
          <w:lang w:eastAsia="en-IN"/>
        </w:rPr>
        <w:t>   </w:t>
      </w:r>
      <w:r w:rsidRPr="002844DA">
        <w:rPr>
          <w:rFonts w:ascii="Arial Narrow" w:eastAsia="Times New Roman" w:hAnsi="Arial Narrow" w:cs="Times New Roman"/>
          <w:b/>
          <w:bCs/>
          <w:color w:val="000000"/>
          <w:szCs w:val="18"/>
          <w:lang w:eastAsia="en-IN"/>
        </w:rPr>
        <w:t>I</w:t>
      </w:r>
      <w:r w:rsidRPr="002844DA">
        <w:rPr>
          <w:rFonts w:ascii="Arial Narrow" w:eastAsia="Times New Roman" w:hAnsi="Arial Narrow" w:cs="Times New Roman"/>
          <w:b/>
          <w:bCs/>
          <w:color w:val="000000"/>
          <w:sz w:val="28"/>
          <w:szCs w:val="24"/>
          <w:lang w:eastAsia="en-IN"/>
        </w:rPr>
        <w:t>ncome Tax Calculation statement-submitted-Reg.</w:t>
      </w:r>
    </w:p>
    <w:p w:rsidR="002844DA" w:rsidRPr="002844DA" w:rsidRDefault="002844DA" w:rsidP="002844DA">
      <w:pPr>
        <w:spacing w:after="0" w:line="240" w:lineRule="auto"/>
        <w:rPr>
          <w:rFonts w:ascii="Times New Roman" w:eastAsia="Times New Roman" w:hAnsi="Times New Roman" w:cs="Times New Roman"/>
          <w:sz w:val="28"/>
          <w:szCs w:val="24"/>
          <w:lang w:eastAsia="en-IN"/>
        </w:rPr>
      </w:pPr>
      <w:r w:rsidRPr="002844DA">
        <w:rPr>
          <w:rFonts w:ascii="Arial Narrow" w:eastAsia="Times New Roman" w:hAnsi="Arial Narrow" w:cs="Times New Roman"/>
          <w:b/>
          <w:bCs/>
          <w:color w:val="000000"/>
          <w:sz w:val="28"/>
          <w:szCs w:val="24"/>
          <w:lang w:eastAsia="en-IN"/>
        </w:rPr>
        <w:t>                                                                     ---------</w:t>
      </w:r>
    </w:p>
    <w:p w:rsidR="002844DA" w:rsidRPr="002844DA" w:rsidRDefault="002844DA" w:rsidP="002844DA">
      <w:pPr>
        <w:spacing w:after="0" w:line="240" w:lineRule="auto"/>
        <w:rPr>
          <w:rFonts w:ascii="Times New Roman" w:eastAsia="Times New Roman" w:hAnsi="Times New Roman" w:cs="Times New Roman"/>
          <w:sz w:val="28"/>
          <w:szCs w:val="24"/>
          <w:lang w:eastAsia="en-IN"/>
        </w:rPr>
      </w:pPr>
    </w:p>
    <w:p w:rsidR="002844DA" w:rsidRPr="002844DA" w:rsidRDefault="002844DA" w:rsidP="002844DA">
      <w:pPr>
        <w:spacing w:after="0" w:line="360" w:lineRule="auto"/>
        <w:jc w:val="both"/>
        <w:rPr>
          <w:rFonts w:ascii="Arial Narrow" w:eastAsia="Times New Roman" w:hAnsi="Arial Narrow" w:cs="Times New Roman"/>
          <w:b/>
          <w:bCs/>
          <w:color w:val="000000"/>
          <w:sz w:val="28"/>
          <w:szCs w:val="24"/>
          <w:lang w:eastAsia="en-IN"/>
        </w:rPr>
      </w:pPr>
      <w:r w:rsidRPr="002844DA">
        <w:rPr>
          <w:rFonts w:ascii="Arial Narrow" w:eastAsia="Times New Roman" w:hAnsi="Arial Narrow" w:cs="Times New Roman"/>
          <w:b/>
          <w:bCs/>
          <w:color w:val="000000"/>
          <w:sz w:val="28"/>
          <w:szCs w:val="24"/>
          <w:lang w:eastAsia="en-IN"/>
        </w:rPr>
        <w:t>           I   would   like to inform you that   (15)   members   of the staff of our institution are coming under the assessment of Income Tax for the FY 2022-2023. Whose names are detailed below excepting those none other member of the staff of our institution is coming under the assessment of Income Tax. This is for your kind information and necessary action</w:t>
      </w:r>
    </w:p>
    <w:p w:rsidR="002844DA" w:rsidRPr="002844DA" w:rsidRDefault="002844DA" w:rsidP="002844DA">
      <w:pPr>
        <w:spacing w:after="0" w:line="360" w:lineRule="auto"/>
        <w:jc w:val="both"/>
        <w:rPr>
          <w:rFonts w:ascii="Arial Narrow" w:eastAsia="Times New Roman" w:hAnsi="Arial Narrow" w:cs="Times New Roman"/>
          <w:b/>
          <w:bCs/>
          <w:color w:val="000000"/>
          <w:sz w:val="28"/>
          <w:szCs w:val="24"/>
          <w:lang w:eastAsia="en-IN"/>
        </w:rPr>
      </w:pPr>
    </w:p>
    <w:p w:rsidR="002844DA" w:rsidRPr="002844DA" w:rsidRDefault="002844DA" w:rsidP="002844DA">
      <w:pPr>
        <w:spacing w:after="0" w:line="240" w:lineRule="auto"/>
        <w:jc w:val="both"/>
        <w:rPr>
          <w:rFonts w:ascii="Arial Narrow" w:eastAsia="Times New Roman" w:hAnsi="Arial Narrow" w:cs="Times New Roman"/>
          <w:b/>
          <w:bCs/>
          <w:color w:val="000000"/>
          <w:sz w:val="28"/>
          <w:szCs w:val="24"/>
          <w:lang w:eastAsia="en-IN"/>
        </w:rPr>
      </w:pPr>
    </w:p>
    <w:p w:rsidR="002844DA" w:rsidRPr="002844DA" w:rsidRDefault="002844DA" w:rsidP="002844DA">
      <w:pPr>
        <w:spacing w:after="0" w:line="240" w:lineRule="auto"/>
        <w:rPr>
          <w:rFonts w:ascii="Times New Roman" w:eastAsia="Times New Roman" w:hAnsi="Times New Roman" w:cs="Times New Roman"/>
          <w:sz w:val="28"/>
          <w:szCs w:val="24"/>
          <w:lang w:eastAsia="en-IN"/>
        </w:rPr>
      </w:pPr>
    </w:p>
    <w:p w:rsidR="002844DA" w:rsidRPr="002844DA" w:rsidRDefault="002844DA" w:rsidP="002844DA">
      <w:pPr>
        <w:spacing w:after="0" w:line="240" w:lineRule="auto"/>
        <w:rPr>
          <w:rFonts w:ascii="Times New Roman" w:eastAsia="Times New Roman" w:hAnsi="Times New Roman" w:cs="Times New Roman"/>
          <w:sz w:val="28"/>
          <w:szCs w:val="24"/>
          <w:lang w:eastAsia="en-IN"/>
        </w:rPr>
      </w:pPr>
      <w:r w:rsidRPr="002844DA">
        <w:rPr>
          <w:rFonts w:ascii="Arial Narrow" w:eastAsia="Times New Roman" w:hAnsi="Arial Narrow" w:cs="Times New Roman"/>
          <w:b/>
          <w:bCs/>
          <w:color w:val="000000"/>
          <w:sz w:val="28"/>
          <w:szCs w:val="24"/>
          <w:lang w:eastAsia="en-IN"/>
        </w:rPr>
        <w:t>              Thanking you,   </w:t>
      </w:r>
    </w:p>
    <w:p w:rsidR="002844DA" w:rsidRPr="002844DA" w:rsidRDefault="002844DA" w:rsidP="002844DA">
      <w:pPr>
        <w:spacing w:after="0" w:line="240" w:lineRule="auto"/>
        <w:rPr>
          <w:rFonts w:ascii="Times New Roman" w:eastAsia="Times New Roman" w:hAnsi="Times New Roman" w:cs="Times New Roman"/>
          <w:sz w:val="28"/>
          <w:szCs w:val="24"/>
          <w:lang w:eastAsia="en-IN"/>
        </w:rPr>
      </w:pPr>
      <w:r w:rsidRPr="002844DA">
        <w:rPr>
          <w:rFonts w:ascii="Arial Narrow" w:eastAsia="Times New Roman" w:hAnsi="Arial Narrow" w:cs="Times New Roman"/>
          <w:b/>
          <w:bCs/>
          <w:color w:val="000000"/>
          <w:sz w:val="28"/>
          <w:szCs w:val="24"/>
          <w:lang w:eastAsia="en-IN"/>
        </w:rPr>
        <w:t>                                                                                                             Yours faithfully,</w:t>
      </w:r>
    </w:p>
    <w:p w:rsidR="002844DA" w:rsidRDefault="002844DA" w:rsidP="002844DA">
      <w:pPr>
        <w:spacing w:after="240" w:line="240" w:lineRule="auto"/>
        <w:rPr>
          <w:rFonts w:ascii="Times New Roman" w:eastAsia="Times New Roman" w:hAnsi="Times New Roman" w:cs="Times New Roman"/>
          <w:sz w:val="24"/>
          <w:szCs w:val="24"/>
          <w:lang w:eastAsia="en-IN"/>
        </w:rPr>
      </w:pPr>
      <w:r w:rsidRPr="002844DA">
        <w:rPr>
          <w:rFonts w:ascii="Times New Roman" w:eastAsia="Times New Roman" w:hAnsi="Times New Roman" w:cs="Times New Roman"/>
          <w:sz w:val="28"/>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p>
    <w:p w:rsidR="002844DA" w:rsidRDefault="002844DA" w:rsidP="002844DA">
      <w:pPr>
        <w:spacing w:after="240" w:line="240" w:lineRule="auto"/>
        <w:rPr>
          <w:rFonts w:ascii="Times New Roman" w:eastAsia="Times New Roman" w:hAnsi="Times New Roman" w:cs="Times New Roman"/>
          <w:sz w:val="24"/>
          <w:szCs w:val="24"/>
          <w:lang w:eastAsia="en-IN"/>
        </w:rPr>
      </w:pPr>
    </w:p>
    <w:p w:rsidR="002844DA" w:rsidRPr="002844DA" w:rsidRDefault="002844DA" w:rsidP="002844DA">
      <w:pPr>
        <w:spacing w:after="240" w:line="240" w:lineRule="auto"/>
        <w:rPr>
          <w:rFonts w:ascii="Times New Roman" w:eastAsia="Times New Roman" w:hAnsi="Times New Roman" w:cs="Times New Roman"/>
          <w:sz w:val="24"/>
          <w:szCs w:val="24"/>
          <w:lang w:eastAsia="en-IN"/>
        </w:rPr>
      </w:pPr>
    </w:p>
    <w:p w:rsidR="002844DA" w:rsidRPr="002844DA" w:rsidRDefault="002844DA" w:rsidP="002844DA">
      <w:pPr>
        <w:spacing w:after="0" w:line="240" w:lineRule="auto"/>
        <w:jc w:val="center"/>
        <w:rPr>
          <w:rFonts w:ascii="Times New Roman" w:eastAsia="Times New Roman" w:hAnsi="Times New Roman" w:cs="Times New Roman"/>
          <w:sz w:val="24"/>
          <w:szCs w:val="24"/>
          <w:lang w:eastAsia="en-IN"/>
        </w:rPr>
      </w:pPr>
      <w:r w:rsidRPr="002844DA">
        <w:rPr>
          <w:rFonts w:ascii="Calibri" w:eastAsia="Times New Roman" w:hAnsi="Calibri" w:cs="Calibri"/>
          <w:b/>
          <w:bCs/>
          <w:color w:val="000000"/>
          <w:sz w:val="32"/>
          <w:szCs w:val="32"/>
          <w:lang w:eastAsia="en-IN"/>
        </w:rPr>
        <w:t>OFFICE OF THE DISTRICT EDUCATIONAL OFFICER</w:t>
      </w:r>
      <w:r>
        <w:rPr>
          <w:rFonts w:ascii="Calibri" w:eastAsia="Times New Roman" w:hAnsi="Calibri" w:cs="Calibri"/>
          <w:b/>
          <w:bCs/>
          <w:color w:val="000000"/>
          <w:sz w:val="32"/>
          <w:szCs w:val="32"/>
          <w:lang w:eastAsia="en-IN"/>
        </w:rPr>
        <w:t xml:space="preserve"> (secondary)</w:t>
      </w:r>
    </w:p>
    <w:p w:rsidR="002844DA" w:rsidRPr="002844DA" w:rsidRDefault="002844DA" w:rsidP="002844DA">
      <w:pPr>
        <w:spacing w:after="0" w:line="240" w:lineRule="auto"/>
        <w:jc w:val="center"/>
        <w:rPr>
          <w:rFonts w:ascii="Times New Roman" w:eastAsia="Times New Roman" w:hAnsi="Times New Roman" w:cs="Times New Roman"/>
          <w:sz w:val="24"/>
          <w:szCs w:val="24"/>
          <w:lang w:eastAsia="en-IN"/>
        </w:rPr>
      </w:pPr>
      <w:r w:rsidRPr="002844DA">
        <w:rPr>
          <w:rFonts w:ascii="Calibri" w:eastAsia="Times New Roman" w:hAnsi="Calibri" w:cs="Calibri"/>
          <w:b/>
          <w:bCs/>
          <w:color w:val="000000"/>
          <w:sz w:val="32"/>
          <w:szCs w:val="32"/>
          <w:lang w:eastAsia="en-IN"/>
        </w:rPr>
        <w:t>CHENNAI-</w:t>
      </w:r>
      <w:r>
        <w:rPr>
          <w:rFonts w:ascii="Calibri" w:eastAsia="Times New Roman" w:hAnsi="Calibri" w:cs="Calibri"/>
          <w:b/>
          <w:bCs/>
          <w:color w:val="000000"/>
          <w:sz w:val="32"/>
          <w:szCs w:val="32"/>
          <w:lang w:eastAsia="en-IN"/>
        </w:rPr>
        <w:t>SOUTH CHENNAI – 600 015</w:t>
      </w:r>
    </w:p>
    <w:p w:rsidR="002844DA" w:rsidRDefault="002844DA" w:rsidP="002844DA">
      <w:pPr>
        <w:spacing w:after="0" w:line="240" w:lineRule="auto"/>
        <w:jc w:val="center"/>
        <w:rPr>
          <w:rFonts w:ascii="Calibri" w:eastAsia="Times New Roman" w:hAnsi="Calibri" w:cs="Calibri"/>
          <w:b/>
          <w:bCs/>
          <w:color w:val="000000"/>
          <w:sz w:val="42"/>
          <w:szCs w:val="32"/>
          <w:lang w:eastAsia="en-IN"/>
        </w:rPr>
      </w:pPr>
    </w:p>
    <w:p w:rsidR="002844DA" w:rsidRPr="002844DA" w:rsidRDefault="002844DA" w:rsidP="002844DA">
      <w:pPr>
        <w:spacing w:after="0" w:line="240" w:lineRule="auto"/>
        <w:jc w:val="center"/>
        <w:rPr>
          <w:rFonts w:ascii="Times New Roman" w:eastAsia="Times New Roman" w:hAnsi="Times New Roman" w:cs="Times New Roman"/>
          <w:sz w:val="34"/>
          <w:szCs w:val="24"/>
          <w:u w:val="single"/>
          <w:lang w:eastAsia="en-IN"/>
        </w:rPr>
      </w:pPr>
      <w:r w:rsidRPr="002844DA">
        <w:rPr>
          <w:rFonts w:ascii="Calibri" w:eastAsia="Times New Roman" w:hAnsi="Calibri" w:cs="Calibri"/>
          <w:b/>
          <w:bCs/>
          <w:color w:val="000000"/>
          <w:sz w:val="42"/>
          <w:szCs w:val="32"/>
          <w:u w:val="single"/>
          <w:lang w:eastAsia="en-IN"/>
        </w:rPr>
        <w:t>CERTIFICATE</w:t>
      </w:r>
    </w:p>
    <w:p w:rsidR="002844DA" w:rsidRPr="002844DA" w:rsidRDefault="002844DA" w:rsidP="002844DA">
      <w:pPr>
        <w:spacing w:after="0" w:line="240" w:lineRule="auto"/>
        <w:rPr>
          <w:rFonts w:ascii="Times New Roman" w:eastAsia="Times New Roman" w:hAnsi="Times New Roman" w:cs="Times New Roman"/>
          <w:sz w:val="24"/>
          <w:szCs w:val="24"/>
          <w:lang w:eastAsia="en-IN"/>
        </w:rPr>
      </w:pPr>
      <w:r w:rsidRPr="002844DA">
        <w:rPr>
          <w:rFonts w:ascii="Times New Roman" w:eastAsia="Times New Roman" w:hAnsi="Times New Roman" w:cs="Times New Roman"/>
          <w:sz w:val="24"/>
          <w:szCs w:val="24"/>
          <w:lang w:eastAsia="en-IN"/>
        </w:rPr>
        <w:br/>
      </w:r>
    </w:p>
    <w:p w:rsidR="002844DA" w:rsidRPr="002844DA" w:rsidRDefault="002844DA" w:rsidP="002844DA">
      <w:pPr>
        <w:numPr>
          <w:ilvl w:val="0"/>
          <w:numId w:val="1"/>
        </w:numPr>
        <w:spacing w:after="0" w:line="240" w:lineRule="auto"/>
        <w:textAlignment w:val="baseline"/>
        <w:rPr>
          <w:rFonts w:ascii="Calibri" w:eastAsia="Times New Roman" w:hAnsi="Calibri" w:cs="Calibri"/>
          <w:b/>
          <w:bCs/>
          <w:color w:val="000000"/>
          <w:sz w:val="32"/>
          <w:szCs w:val="32"/>
          <w:lang w:eastAsia="en-IN"/>
        </w:rPr>
      </w:pPr>
      <w:r w:rsidRPr="002844DA">
        <w:rPr>
          <w:rFonts w:ascii="Calibri" w:eastAsia="Times New Roman" w:hAnsi="Calibri" w:cs="Calibri"/>
          <w:b/>
          <w:bCs/>
          <w:color w:val="000000"/>
          <w:sz w:val="32"/>
          <w:szCs w:val="32"/>
          <w:lang w:eastAsia="en-IN"/>
        </w:rPr>
        <w:t>Certified that Income Tax Statement received from the</w:t>
      </w:r>
    </w:p>
    <w:p w:rsidR="002844DA" w:rsidRPr="002844DA" w:rsidRDefault="002844DA" w:rsidP="002844DA">
      <w:pPr>
        <w:spacing w:after="0" w:line="240" w:lineRule="auto"/>
        <w:ind w:left="360"/>
        <w:rPr>
          <w:rFonts w:ascii="Times New Roman" w:eastAsia="Times New Roman" w:hAnsi="Times New Roman" w:cs="Times New Roman"/>
          <w:sz w:val="24"/>
          <w:szCs w:val="24"/>
          <w:lang w:eastAsia="en-IN"/>
        </w:rPr>
      </w:pPr>
      <w:r w:rsidRPr="002844DA">
        <w:rPr>
          <w:rFonts w:ascii="Calibri" w:eastAsia="Times New Roman" w:hAnsi="Calibri" w:cs="Calibri"/>
          <w:b/>
          <w:bCs/>
          <w:color w:val="000000"/>
          <w:sz w:val="32"/>
          <w:szCs w:val="32"/>
          <w:lang w:eastAsia="en-IN"/>
        </w:rPr>
        <w:t>      </w:t>
      </w:r>
      <w:proofErr w:type="gramStart"/>
      <w:r w:rsidRPr="002844DA">
        <w:rPr>
          <w:rFonts w:ascii="Calibri" w:eastAsia="Times New Roman" w:hAnsi="Calibri" w:cs="Calibri"/>
          <w:b/>
          <w:bCs/>
          <w:color w:val="000000"/>
          <w:sz w:val="32"/>
          <w:szCs w:val="32"/>
          <w:lang w:eastAsia="en-IN"/>
        </w:rPr>
        <w:t>incumbent</w:t>
      </w:r>
      <w:proofErr w:type="gramEnd"/>
      <w:r w:rsidRPr="002844DA">
        <w:rPr>
          <w:rFonts w:ascii="Calibri" w:eastAsia="Times New Roman" w:hAnsi="Calibri" w:cs="Calibri"/>
          <w:b/>
          <w:bCs/>
          <w:color w:val="000000"/>
          <w:sz w:val="32"/>
          <w:szCs w:val="32"/>
          <w:lang w:eastAsia="en-IN"/>
        </w:rPr>
        <w:t xml:space="preserve"> were Scrutinized.</w:t>
      </w:r>
    </w:p>
    <w:p w:rsidR="002844DA" w:rsidRPr="002844DA" w:rsidRDefault="002844DA" w:rsidP="002844DA">
      <w:pPr>
        <w:numPr>
          <w:ilvl w:val="0"/>
          <w:numId w:val="2"/>
        </w:numPr>
        <w:spacing w:after="0" w:line="240" w:lineRule="auto"/>
        <w:ind w:left="284"/>
        <w:textAlignment w:val="baseline"/>
        <w:rPr>
          <w:rFonts w:ascii="Calibri" w:eastAsia="Times New Roman" w:hAnsi="Calibri" w:cs="Calibri"/>
          <w:b/>
          <w:bCs/>
          <w:color w:val="000000"/>
          <w:sz w:val="32"/>
          <w:szCs w:val="32"/>
          <w:lang w:eastAsia="en-IN"/>
        </w:rPr>
      </w:pPr>
      <w:r w:rsidRPr="002844DA">
        <w:rPr>
          <w:rFonts w:ascii="Calibri" w:eastAsia="Times New Roman" w:hAnsi="Calibri" w:cs="Calibri"/>
          <w:b/>
          <w:bCs/>
          <w:color w:val="000000"/>
          <w:sz w:val="32"/>
          <w:szCs w:val="32"/>
          <w:lang w:eastAsia="en-IN"/>
        </w:rPr>
        <w:t> Certified that Income Tax Statement have also been </w:t>
      </w:r>
    </w:p>
    <w:p w:rsidR="002844DA" w:rsidRPr="002844DA" w:rsidRDefault="002844DA" w:rsidP="002844DA">
      <w:pPr>
        <w:spacing w:after="0" w:line="240" w:lineRule="auto"/>
        <w:ind w:left="360"/>
        <w:rPr>
          <w:rFonts w:ascii="Times New Roman" w:eastAsia="Times New Roman" w:hAnsi="Times New Roman" w:cs="Times New Roman"/>
          <w:sz w:val="24"/>
          <w:szCs w:val="24"/>
          <w:lang w:eastAsia="en-IN"/>
        </w:rPr>
      </w:pPr>
      <w:r w:rsidRPr="002844DA">
        <w:rPr>
          <w:rFonts w:ascii="Calibri" w:eastAsia="Times New Roman" w:hAnsi="Calibri" w:cs="Calibri"/>
          <w:b/>
          <w:bCs/>
          <w:color w:val="000000"/>
          <w:sz w:val="32"/>
          <w:szCs w:val="32"/>
          <w:lang w:eastAsia="en-IN"/>
        </w:rPr>
        <w:t>      </w:t>
      </w:r>
      <w:proofErr w:type="gramStart"/>
      <w:r w:rsidRPr="002844DA">
        <w:rPr>
          <w:rFonts w:ascii="Calibri" w:eastAsia="Times New Roman" w:hAnsi="Calibri" w:cs="Calibri"/>
          <w:b/>
          <w:bCs/>
          <w:color w:val="000000"/>
          <w:sz w:val="32"/>
          <w:szCs w:val="32"/>
          <w:lang w:eastAsia="en-IN"/>
        </w:rPr>
        <w:t>enclosed</w:t>
      </w:r>
      <w:proofErr w:type="gramEnd"/>
      <w:r w:rsidRPr="002844DA">
        <w:rPr>
          <w:rFonts w:ascii="Calibri" w:eastAsia="Times New Roman" w:hAnsi="Calibri" w:cs="Calibri"/>
          <w:b/>
          <w:bCs/>
          <w:color w:val="000000"/>
          <w:sz w:val="32"/>
          <w:szCs w:val="32"/>
          <w:lang w:eastAsia="en-IN"/>
        </w:rPr>
        <w:t xml:space="preserve"> for the Incumbents those who are not assessed</w:t>
      </w:r>
    </w:p>
    <w:p w:rsidR="002844DA" w:rsidRPr="002844DA" w:rsidRDefault="002844DA" w:rsidP="002844DA">
      <w:pPr>
        <w:spacing w:after="0" w:line="240" w:lineRule="auto"/>
        <w:ind w:left="360"/>
        <w:rPr>
          <w:rFonts w:ascii="Times New Roman" w:eastAsia="Times New Roman" w:hAnsi="Times New Roman" w:cs="Times New Roman"/>
          <w:sz w:val="24"/>
          <w:szCs w:val="24"/>
          <w:lang w:eastAsia="en-IN"/>
        </w:rPr>
      </w:pPr>
      <w:r w:rsidRPr="002844DA">
        <w:rPr>
          <w:rFonts w:ascii="Calibri" w:eastAsia="Times New Roman" w:hAnsi="Calibri" w:cs="Calibri"/>
          <w:b/>
          <w:bCs/>
          <w:color w:val="000000"/>
          <w:sz w:val="32"/>
          <w:szCs w:val="32"/>
          <w:lang w:eastAsia="en-IN"/>
        </w:rPr>
        <w:t>      Income Tax for the FY year 2022-2023.</w:t>
      </w:r>
    </w:p>
    <w:p w:rsidR="002844DA" w:rsidRPr="002844DA" w:rsidRDefault="002844DA" w:rsidP="002844DA">
      <w:pPr>
        <w:spacing w:after="0" w:line="240" w:lineRule="auto"/>
        <w:rPr>
          <w:rFonts w:ascii="Times New Roman" w:eastAsia="Times New Roman" w:hAnsi="Times New Roman" w:cs="Times New Roman"/>
          <w:sz w:val="24"/>
          <w:szCs w:val="24"/>
          <w:lang w:eastAsia="en-IN"/>
        </w:rPr>
      </w:pPr>
    </w:p>
    <w:p w:rsidR="002844DA" w:rsidRPr="002844DA" w:rsidRDefault="002844DA" w:rsidP="002844DA">
      <w:pPr>
        <w:spacing w:after="0" w:line="240" w:lineRule="auto"/>
        <w:ind w:left="630" w:hanging="2970"/>
        <w:jc w:val="right"/>
        <w:rPr>
          <w:rFonts w:ascii="Times New Roman" w:eastAsia="Times New Roman" w:hAnsi="Times New Roman" w:cs="Times New Roman"/>
          <w:color w:val="FF0000"/>
          <w:sz w:val="24"/>
          <w:szCs w:val="24"/>
          <w:lang w:eastAsia="en-IN"/>
        </w:rPr>
      </w:pPr>
      <w:r w:rsidRPr="002844DA">
        <w:rPr>
          <w:rFonts w:ascii="Calibri" w:eastAsia="Times New Roman" w:hAnsi="Calibri" w:cs="Calibri"/>
          <w:b/>
          <w:bCs/>
          <w:color w:val="000000"/>
          <w:sz w:val="32"/>
          <w:szCs w:val="32"/>
          <w:lang w:eastAsia="en-IN"/>
        </w:rPr>
        <w:t xml:space="preserve">NAME OF THE </w:t>
      </w:r>
      <w:proofErr w:type="gramStart"/>
      <w:r w:rsidRPr="002844DA">
        <w:rPr>
          <w:rFonts w:ascii="Calibri" w:eastAsia="Times New Roman" w:hAnsi="Calibri" w:cs="Calibri"/>
          <w:b/>
          <w:bCs/>
          <w:color w:val="000000"/>
          <w:sz w:val="32"/>
          <w:szCs w:val="32"/>
          <w:lang w:eastAsia="en-IN"/>
        </w:rPr>
        <w:t>SCHOOL :-</w:t>
      </w:r>
      <w:proofErr w:type="gramEnd"/>
      <w:r w:rsidRPr="002844DA">
        <w:rPr>
          <w:rFonts w:ascii="Calibri" w:eastAsia="Times New Roman" w:hAnsi="Calibri" w:cs="Calibri"/>
          <w:b/>
          <w:bCs/>
          <w:color w:val="000000"/>
          <w:sz w:val="32"/>
          <w:szCs w:val="32"/>
          <w:lang w:eastAsia="en-IN"/>
        </w:rPr>
        <w:t xml:space="preserve">  </w:t>
      </w:r>
      <w:r w:rsidRPr="002844DA">
        <w:rPr>
          <w:rFonts w:ascii="Calibri" w:eastAsia="Times New Roman" w:hAnsi="Calibri" w:cs="Calibri"/>
          <w:b/>
          <w:bCs/>
          <w:color w:val="FF0000"/>
          <w:sz w:val="32"/>
          <w:szCs w:val="32"/>
          <w:u w:val="single"/>
          <w:lang w:eastAsia="en-IN"/>
        </w:rPr>
        <w:t>SAIT S HIGHER  SECONDARY SCHOOL CHENNAI 1</w:t>
      </w:r>
    </w:p>
    <w:p w:rsidR="002844DA" w:rsidRPr="002844DA" w:rsidRDefault="002844DA" w:rsidP="002844DA">
      <w:pPr>
        <w:spacing w:after="240" w:line="240" w:lineRule="auto"/>
        <w:rPr>
          <w:rFonts w:ascii="Times New Roman" w:eastAsia="Times New Roman" w:hAnsi="Times New Roman" w:cs="Times New Roman"/>
          <w:sz w:val="24"/>
          <w:szCs w:val="24"/>
          <w:lang w:eastAsia="en-IN"/>
        </w:rPr>
      </w:pPr>
      <w:r w:rsidRPr="002844DA">
        <w:rPr>
          <w:rFonts w:ascii="Times New Roman" w:eastAsia="Times New Roman" w:hAnsi="Times New Roman" w:cs="Times New Roman"/>
          <w:sz w:val="24"/>
          <w:szCs w:val="24"/>
          <w:lang w:eastAsia="en-IN"/>
        </w:rPr>
        <w:br/>
      </w:r>
    </w:p>
    <w:p w:rsidR="002844DA" w:rsidRPr="002844DA" w:rsidRDefault="002844DA" w:rsidP="002844DA">
      <w:pPr>
        <w:spacing w:after="0" w:line="240" w:lineRule="auto"/>
        <w:ind w:left="3600" w:firstLine="720"/>
        <w:rPr>
          <w:rFonts w:ascii="Times New Roman" w:eastAsia="Times New Roman" w:hAnsi="Times New Roman" w:cs="Times New Roman"/>
          <w:sz w:val="24"/>
          <w:szCs w:val="24"/>
          <w:lang w:eastAsia="en-IN"/>
        </w:rPr>
      </w:pPr>
      <w:r w:rsidRPr="002844DA">
        <w:rPr>
          <w:rFonts w:ascii="Calibri" w:eastAsia="Times New Roman" w:hAnsi="Calibri" w:cs="Calibri"/>
          <w:color w:val="000000"/>
          <w:sz w:val="32"/>
          <w:szCs w:val="32"/>
          <w:lang w:eastAsia="en-IN"/>
        </w:rPr>
        <w:t xml:space="preserve">District Educational Officer, </w:t>
      </w:r>
      <w:r>
        <w:rPr>
          <w:rFonts w:ascii="Calibri" w:eastAsia="Times New Roman" w:hAnsi="Calibri" w:cs="Calibri"/>
          <w:color w:val="000000"/>
          <w:sz w:val="32"/>
          <w:szCs w:val="32"/>
          <w:lang w:eastAsia="en-IN"/>
        </w:rPr>
        <w:t>(secondary)</w:t>
      </w:r>
      <w:r w:rsidRPr="002844DA">
        <w:rPr>
          <w:rFonts w:ascii="Calibri" w:eastAsia="Times New Roman" w:hAnsi="Calibri" w:cs="Calibri"/>
          <w:color w:val="000000"/>
          <w:sz w:val="32"/>
          <w:szCs w:val="32"/>
          <w:lang w:eastAsia="en-IN"/>
        </w:rPr>
        <w:t>,</w:t>
      </w:r>
    </w:p>
    <w:p w:rsidR="002844DA" w:rsidRPr="002844DA" w:rsidRDefault="002844DA" w:rsidP="002844DA">
      <w:pPr>
        <w:spacing w:after="0" w:line="240" w:lineRule="auto"/>
        <w:rPr>
          <w:rFonts w:ascii="Times New Roman" w:eastAsia="Times New Roman" w:hAnsi="Times New Roman" w:cs="Times New Roman"/>
          <w:sz w:val="24"/>
          <w:szCs w:val="24"/>
          <w:lang w:eastAsia="en-IN"/>
        </w:rPr>
      </w:pPr>
      <w:r w:rsidRPr="002844DA">
        <w:rPr>
          <w:rFonts w:ascii="Calibri" w:eastAsia="Times New Roman" w:hAnsi="Calibri" w:cs="Calibri"/>
          <w:color w:val="000000"/>
          <w:sz w:val="32"/>
          <w:szCs w:val="32"/>
          <w:lang w:eastAsia="en-IN"/>
        </w:rPr>
        <w:t>                                                               </w:t>
      </w:r>
      <w:r>
        <w:rPr>
          <w:rFonts w:ascii="Calibri" w:eastAsia="Times New Roman" w:hAnsi="Calibri" w:cs="Calibri"/>
          <w:color w:val="000000"/>
          <w:sz w:val="32"/>
          <w:szCs w:val="32"/>
          <w:lang w:eastAsia="en-IN"/>
        </w:rPr>
        <w:t xml:space="preserve">          </w:t>
      </w:r>
      <w:r w:rsidRPr="002844DA">
        <w:rPr>
          <w:rFonts w:ascii="Calibri" w:eastAsia="Times New Roman" w:hAnsi="Calibri" w:cs="Calibri"/>
          <w:color w:val="000000"/>
          <w:sz w:val="32"/>
          <w:szCs w:val="32"/>
          <w:lang w:eastAsia="en-IN"/>
        </w:rPr>
        <w:t> Chennai-</w:t>
      </w:r>
      <w:r>
        <w:rPr>
          <w:rFonts w:ascii="Calibri" w:eastAsia="Times New Roman" w:hAnsi="Calibri" w:cs="Calibri"/>
          <w:color w:val="000000"/>
          <w:sz w:val="32"/>
          <w:szCs w:val="32"/>
          <w:lang w:eastAsia="en-IN"/>
        </w:rPr>
        <w:t xml:space="preserve">South </w:t>
      </w:r>
    </w:p>
    <w:p w:rsidR="002844DA" w:rsidRPr="002844DA" w:rsidRDefault="002844DA" w:rsidP="002844DA">
      <w:pPr>
        <w:spacing w:after="0" w:line="240" w:lineRule="auto"/>
        <w:rPr>
          <w:rFonts w:ascii="Times New Roman" w:eastAsia="Times New Roman" w:hAnsi="Times New Roman" w:cs="Times New Roman"/>
          <w:sz w:val="24"/>
          <w:szCs w:val="24"/>
          <w:lang w:eastAsia="en-IN"/>
        </w:rPr>
      </w:pPr>
      <w:r w:rsidRPr="002844DA">
        <w:rPr>
          <w:rFonts w:ascii="Calibri" w:eastAsia="Times New Roman" w:hAnsi="Calibri" w:cs="Calibri"/>
          <w:color w:val="000000"/>
          <w:sz w:val="32"/>
          <w:szCs w:val="32"/>
          <w:lang w:eastAsia="en-IN"/>
        </w:rPr>
        <w:t>                                                </w:t>
      </w:r>
      <w:r>
        <w:rPr>
          <w:rFonts w:ascii="Calibri" w:eastAsia="Times New Roman" w:hAnsi="Calibri" w:cs="Calibri"/>
          <w:color w:val="000000"/>
          <w:sz w:val="32"/>
          <w:szCs w:val="32"/>
          <w:lang w:eastAsia="en-IN"/>
        </w:rPr>
        <w:t>                               Chennai- 15</w:t>
      </w:r>
    </w:p>
    <w:p w:rsidR="002844DA" w:rsidRPr="002844DA" w:rsidRDefault="002844DA" w:rsidP="002844DA">
      <w:pPr>
        <w:spacing w:after="240" w:line="240" w:lineRule="auto"/>
        <w:rPr>
          <w:rFonts w:ascii="Times New Roman" w:eastAsia="Times New Roman" w:hAnsi="Times New Roman" w:cs="Times New Roman"/>
          <w:sz w:val="24"/>
          <w:szCs w:val="24"/>
          <w:lang w:eastAsia="en-IN"/>
        </w:rPr>
      </w:pP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p>
    <w:p w:rsidR="002844DA" w:rsidRPr="002844DA" w:rsidRDefault="002844DA" w:rsidP="002844DA">
      <w:pPr>
        <w:spacing w:after="0" w:line="240" w:lineRule="auto"/>
        <w:jc w:val="center"/>
        <w:rPr>
          <w:rFonts w:ascii="Times New Roman" w:eastAsia="Times New Roman" w:hAnsi="Times New Roman" w:cs="Times New Roman"/>
          <w:sz w:val="24"/>
          <w:szCs w:val="24"/>
          <w:lang w:eastAsia="en-IN"/>
        </w:rPr>
      </w:pPr>
      <w:r w:rsidRPr="002844DA">
        <w:rPr>
          <w:rFonts w:ascii="Calibri" w:eastAsia="Times New Roman" w:hAnsi="Calibri" w:cs="Calibri"/>
          <w:b/>
          <w:bCs/>
          <w:color w:val="000000"/>
          <w:sz w:val="36"/>
          <w:szCs w:val="36"/>
          <w:lang w:eastAsia="en-IN"/>
        </w:rPr>
        <w:lastRenderedPageBreak/>
        <w:t>CERTIFICATE</w:t>
      </w:r>
    </w:p>
    <w:p w:rsidR="002844DA" w:rsidRPr="002844DA" w:rsidRDefault="002844DA" w:rsidP="002844DA">
      <w:pPr>
        <w:spacing w:after="0" w:line="240" w:lineRule="auto"/>
        <w:rPr>
          <w:rFonts w:ascii="Times New Roman" w:eastAsia="Times New Roman" w:hAnsi="Times New Roman" w:cs="Times New Roman"/>
          <w:sz w:val="24"/>
          <w:szCs w:val="24"/>
          <w:lang w:eastAsia="en-IN"/>
        </w:rPr>
      </w:pPr>
      <w:r w:rsidRPr="002844DA">
        <w:rPr>
          <w:rFonts w:ascii="Times New Roman" w:eastAsia="Times New Roman" w:hAnsi="Times New Roman" w:cs="Times New Roman"/>
          <w:sz w:val="24"/>
          <w:szCs w:val="24"/>
          <w:lang w:eastAsia="en-IN"/>
        </w:rPr>
        <w:br/>
      </w:r>
    </w:p>
    <w:p w:rsidR="002844DA" w:rsidRPr="002844DA" w:rsidRDefault="002844DA" w:rsidP="002844DA">
      <w:pPr>
        <w:numPr>
          <w:ilvl w:val="0"/>
          <w:numId w:val="3"/>
        </w:numPr>
        <w:spacing w:after="240" w:line="240" w:lineRule="auto"/>
        <w:jc w:val="both"/>
        <w:textAlignment w:val="baseline"/>
        <w:rPr>
          <w:rFonts w:ascii="Arial" w:eastAsia="Times New Roman" w:hAnsi="Arial" w:cs="Arial"/>
          <w:color w:val="000000"/>
          <w:sz w:val="28"/>
          <w:szCs w:val="28"/>
          <w:lang w:eastAsia="en-IN"/>
        </w:rPr>
      </w:pPr>
      <w:r w:rsidRPr="002844DA">
        <w:rPr>
          <w:rFonts w:ascii="Arial" w:eastAsia="Times New Roman" w:hAnsi="Arial" w:cs="Arial"/>
          <w:color w:val="000000"/>
          <w:sz w:val="28"/>
          <w:szCs w:val="28"/>
          <w:lang w:eastAsia="en-IN"/>
        </w:rPr>
        <w:t>Certified that the Income Tax Statement giving full address of the earnings and anticipated Income Tax for the current year (FY)  2022-2023 from all the members for whom salaries have been received by the office have been checked and retained in this office.</w:t>
      </w:r>
    </w:p>
    <w:p w:rsidR="002844DA" w:rsidRPr="002844DA" w:rsidRDefault="002844DA" w:rsidP="002844DA">
      <w:pPr>
        <w:numPr>
          <w:ilvl w:val="0"/>
          <w:numId w:val="3"/>
        </w:numPr>
        <w:spacing w:after="240" w:line="240" w:lineRule="auto"/>
        <w:jc w:val="both"/>
        <w:textAlignment w:val="baseline"/>
        <w:rPr>
          <w:rFonts w:ascii="Arial" w:eastAsia="Times New Roman" w:hAnsi="Arial" w:cs="Arial"/>
          <w:b/>
          <w:bCs/>
          <w:color w:val="000000"/>
          <w:sz w:val="28"/>
          <w:szCs w:val="28"/>
          <w:lang w:eastAsia="en-IN"/>
        </w:rPr>
      </w:pPr>
      <w:r w:rsidRPr="002844DA">
        <w:rPr>
          <w:rFonts w:ascii="Arial" w:eastAsia="Times New Roman" w:hAnsi="Arial" w:cs="Arial"/>
          <w:color w:val="000000"/>
          <w:sz w:val="28"/>
          <w:szCs w:val="28"/>
          <w:lang w:eastAsia="en-IN"/>
        </w:rPr>
        <w:t xml:space="preserve">Certified further that the Tax have been deducted fully from the staff / Officers who are liable to pay Income Tax as per </w:t>
      </w:r>
      <w:proofErr w:type="spellStart"/>
      <w:r w:rsidRPr="002844DA">
        <w:rPr>
          <w:rFonts w:ascii="Arial" w:eastAsia="Times New Roman" w:hAnsi="Arial" w:cs="Arial"/>
          <w:color w:val="000000"/>
          <w:sz w:val="28"/>
          <w:szCs w:val="28"/>
          <w:lang w:eastAsia="en-IN"/>
        </w:rPr>
        <w:t>Tamilnadu</w:t>
      </w:r>
      <w:proofErr w:type="spellEnd"/>
      <w:r w:rsidRPr="002844DA">
        <w:rPr>
          <w:rFonts w:ascii="Arial" w:eastAsia="Times New Roman" w:hAnsi="Arial" w:cs="Arial"/>
          <w:color w:val="000000"/>
          <w:sz w:val="28"/>
          <w:szCs w:val="28"/>
          <w:lang w:eastAsia="en-IN"/>
        </w:rPr>
        <w:t xml:space="preserve"> Government  order  issued  in  this  regard  for  the FY  year 2022-2023 Assessment year 2023-2024 </w:t>
      </w:r>
      <w:r w:rsidRPr="002844DA">
        <w:rPr>
          <w:rFonts w:ascii="Arial" w:eastAsia="Times New Roman" w:hAnsi="Arial" w:cs="Arial"/>
          <w:b/>
          <w:bCs/>
          <w:color w:val="000000"/>
          <w:sz w:val="28"/>
          <w:szCs w:val="28"/>
          <w:lang w:eastAsia="en-IN"/>
        </w:rPr>
        <w:t>(G.O.(Rt.).No.979, Dated 09th December, 2022)</w:t>
      </w:r>
    </w:p>
    <w:p w:rsidR="002844DA" w:rsidRPr="002844DA" w:rsidRDefault="002844DA" w:rsidP="002844DA">
      <w:pPr>
        <w:numPr>
          <w:ilvl w:val="0"/>
          <w:numId w:val="3"/>
        </w:numPr>
        <w:spacing w:after="240" w:line="240" w:lineRule="auto"/>
        <w:jc w:val="both"/>
        <w:textAlignment w:val="baseline"/>
        <w:rPr>
          <w:rFonts w:ascii="Arial" w:eastAsia="Times New Roman" w:hAnsi="Arial" w:cs="Arial"/>
          <w:color w:val="000000"/>
          <w:sz w:val="28"/>
          <w:szCs w:val="28"/>
          <w:lang w:eastAsia="en-IN"/>
        </w:rPr>
      </w:pPr>
      <w:r w:rsidRPr="002844DA">
        <w:rPr>
          <w:rFonts w:ascii="Arial" w:eastAsia="Times New Roman" w:hAnsi="Arial" w:cs="Arial"/>
          <w:color w:val="000000"/>
          <w:sz w:val="28"/>
          <w:szCs w:val="28"/>
          <w:lang w:eastAsia="en-IN"/>
        </w:rPr>
        <w:t>Certified that the Income Tax Statement along with the relevant records has been enclosed in this bill and necessary schedules in this regard have been enclosed.</w:t>
      </w:r>
    </w:p>
    <w:p w:rsidR="002844DA" w:rsidRPr="002844DA" w:rsidRDefault="002844DA" w:rsidP="002844DA">
      <w:pPr>
        <w:numPr>
          <w:ilvl w:val="0"/>
          <w:numId w:val="3"/>
        </w:numPr>
        <w:spacing w:after="240" w:line="240" w:lineRule="auto"/>
        <w:jc w:val="both"/>
        <w:textAlignment w:val="baseline"/>
        <w:rPr>
          <w:rFonts w:ascii="Arial" w:eastAsia="Times New Roman" w:hAnsi="Arial" w:cs="Arial"/>
          <w:color w:val="000000"/>
          <w:sz w:val="28"/>
          <w:szCs w:val="28"/>
          <w:lang w:eastAsia="en-IN"/>
        </w:rPr>
      </w:pPr>
      <w:r w:rsidRPr="002844DA">
        <w:rPr>
          <w:rFonts w:ascii="Arial" w:eastAsia="Times New Roman" w:hAnsi="Arial" w:cs="Arial"/>
          <w:color w:val="000000"/>
          <w:sz w:val="28"/>
          <w:szCs w:val="28"/>
          <w:lang w:eastAsia="en-IN"/>
        </w:rPr>
        <w:t>Certified that only the admissible items as mentioned in the above (</w:t>
      </w:r>
      <w:r w:rsidRPr="002844DA">
        <w:rPr>
          <w:rFonts w:ascii="Arial" w:eastAsia="Times New Roman" w:hAnsi="Arial" w:cs="Arial"/>
          <w:b/>
          <w:bCs/>
          <w:color w:val="000000"/>
          <w:sz w:val="28"/>
          <w:szCs w:val="28"/>
          <w:lang w:eastAsia="en-IN"/>
        </w:rPr>
        <w:t>CBDT Circular No.24/20222 07.12.2022</w:t>
      </w:r>
      <w:r w:rsidRPr="002844DA">
        <w:rPr>
          <w:rFonts w:ascii="Arial" w:eastAsia="Times New Roman" w:hAnsi="Arial" w:cs="Arial"/>
          <w:color w:val="000000"/>
          <w:sz w:val="28"/>
          <w:szCs w:val="28"/>
          <w:lang w:eastAsia="en-IN"/>
        </w:rPr>
        <w:t xml:space="preserve"> have been allowed.</w:t>
      </w:r>
    </w:p>
    <w:p w:rsidR="002844DA" w:rsidRPr="002844DA" w:rsidRDefault="002844DA" w:rsidP="002844DA">
      <w:pPr>
        <w:numPr>
          <w:ilvl w:val="0"/>
          <w:numId w:val="3"/>
        </w:numPr>
        <w:spacing w:after="0" w:line="240" w:lineRule="auto"/>
        <w:jc w:val="both"/>
        <w:textAlignment w:val="baseline"/>
        <w:rPr>
          <w:rFonts w:ascii="Arial" w:eastAsia="Times New Roman" w:hAnsi="Arial" w:cs="Arial"/>
          <w:color w:val="000000"/>
          <w:sz w:val="28"/>
          <w:szCs w:val="28"/>
          <w:lang w:eastAsia="en-IN"/>
        </w:rPr>
      </w:pPr>
      <w:r w:rsidRPr="002844DA">
        <w:rPr>
          <w:rFonts w:ascii="Arial" w:eastAsia="Times New Roman" w:hAnsi="Arial" w:cs="Arial"/>
          <w:color w:val="000000"/>
          <w:sz w:val="28"/>
          <w:szCs w:val="28"/>
          <w:lang w:eastAsia="en-IN"/>
        </w:rPr>
        <w:t>Certified that deduction under section 80D, 80 DD, 80DDB &amp; 80U has not been allowed by this office and in respect of deduction U/s</w:t>
      </w:r>
      <w:proofErr w:type="gramStart"/>
      <w:r w:rsidRPr="002844DA">
        <w:rPr>
          <w:rFonts w:ascii="Arial" w:eastAsia="Times New Roman" w:hAnsi="Arial" w:cs="Arial"/>
          <w:color w:val="000000"/>
          <w:sz w:val="28"/>
          <w:szCs w:val="28"/>
          <w:lang w:eastAsia="en-IN"/>
        </w:rPr>
        <w:t>  80DD</w:t>
      </w:r>
      <w:proofErr w:type="gramEnd"/>
      <w:r w:rsidRPr="002844DA">
        <w:rPr>
          <w:rFonts w:ascii="Arial" w:eastAsia="Times New Roman" w:hAnsi="Arial" w:cs="Arial"/>
          <w:color w:val="000000"/>
          <w:sz w:val="28"/>
          <w:szCs w:val="28"/>
          <w:lang w:eastAsia="en-IN"/>
        </w:rPr>
        <w:t>, 80DDB &amp; 80U  necessary Certificate issued by the Medical Board has been obtained. (G.O.(Rt.).No.979, Dated 09th December, 2022)</w:t>
      </w:r>
    </w:p>
    <w:p w:rsidR="002844DA" w:rsidRDefault="002844DA" w:rsidP="002844DA">
      <w:pPr>
        <w:spacing w:after="240" w:line="240" w:lineRule="auto"/>
        <w:rPr>
          <w:rFonts w:ascii="Times New Roman" w:eastAsia="Times New Roman" w:hAnsi="Times New Roman" w:cs="Times New Roman"/>
          <w:sz w:val="24"/>
          <w:szCs w:val="24"/>
          <w:lang w:eastAsia="en-IN"/>
        </w:rPr>
      </w:pPr>
      <w:r w:rsidRPr="002844DA">
        <w:rPr>
          <w:rFonts w:ascii="Times New Roman" w:eastAsia="Times New Roman" w:hAnsi="Times New Roman" w:cs="Times New Roman"/>
          <w:sz w:val="24"/>
          <w:szCs w:val="24"/>
          <w:lang w:eastAsia="en-IN"/>
        </w:rPr>
        <w:br/>
      </w:r>
      <w:r w:rsidRPr="002844DA">
        <w:rPr>
          <w:rFonts w:ascii="Times New Roman" w:eastAsia="Times New Roman" w:hAnsi="Times New Roman" w:cs="Times New Roman"/>
          <w:sz w:val="24"/>
          <w:szCs w:val="24"/>
          <w:lang w:eastAsia="en-IN"/>
        </w:rPr>
        <w:br/>
      </w:r>
    </w:p>
    <w:p w:rsidR="002844DA" w:rsidRPr="002844DA" w:rsidRDefault="002844DA" w:rsidP="002844DA">
      <w:pPr>
        <w:spacing w:after="0" w:line="240" w:lineRule="auto"/>
        <w:rPr>
          <w:rFonts w:ascii="Times New Roman" w:eastAsia="Times New Roman" w:hAnsi="Times New Roman" w:cs="Times New Roman"/>
          <w:sz w:val="24"/>
          <w:szCs w:val="24"/>
          <w:lang w:eastAsia="en-IN"/>
        </w:rPr>
      </w:pPr>
      <w:r>
        <w:rPr>
          <w:rFonts w:ascii="Calibri" w:eastAsia="Times New Roman" w:hAnsi="Calibri" w:cs="Calibri"/>
          <w:color w:val="000000"/>
          <w:sz w:val="28"/>
          <w:szCs w:val="28"/>
          <w:lang w:eastAsia="en-IN"/>
        </w:rPr>
        <w:t xml:space="preserve">   Correspondent                                                  </w:t>
      </w:r>
      <w:r w:rsidRPr="002844DA">
        <w:rPr>
          <w:rFonts w:ascii="Calibri" w:eastAsia="Times New Roman" w:hAnsi="Calibri" w:cs="Calibri"/>
          <w:color w:val="000000"/>
          <w:sz w:val="28"/>
          <w:szCs w:val="28"/>
          <w:lang w:eastAsia="en-IN"/>
        </w:rPr>
        <w:t>District Educational Officer</w:t>
      </w:r>
      <w:proofErr w:type="gramStart"/>
      <w:r w:rsidRPr="002844DA">
        <w:rPr>
          <w:rFonts w:ascii="Calibri" w:eastAsia="Times New Roman" w:hAnsi="Calibri" w:cs="Calibri"/>
          <w:color w:val="000000"/>
          <w:sz w:val="28"/>
          <w:szCs w:val="28"/>
          <w:lang w:eastAsia="en-IN"/>
        </w:rPr>
        <w:t>,</w:t>
      </w:r>
      <w:r>
        <w:rPr>
          <w:rFonts w:ascii="Calibri" w:eastAsia="Times New Roman" w:hAnsi="Calibri" w:cs="Calibri"/>
          <w:color w:val="000000"/>
          <w:sz w:val="28"/>
          <w:szCs w:val="28"/>
          <w:lang w:eastAsia="en-IN"/>
        </w:rPr>
        <w:t>(</w:t>
      </w:r>
      <w:proofErr w:type="gramEnd"/>
      <w:r>
        <w:rPr>
          <w:rFonts w:ascii="Calibri" w:eastAsia="Times New Roman" w:hAnsi="Calibri" w:cs="Calibri"/>
          <w:color w:val="000000"/>
          <w:sz w:val="28"/>
          <w:szCs w:val="28"/>
          <w:lang w:eastAsia="en-IN"/>
        </w:rPr>
        <w:t>secondary)</w:t>
      </w:r>
    </w:p>
    <w:p w:rsidR="002844DA" w:rsidRPr="002844DA" w:rsidRDefault="002844DA" w:rsidP="002844DA">
      <w:pPr>
        <w:spacing w:after="0" w:line="240" w:lineRule="auto"/>
        <w:rPr>
          <w:rFonts w:ascii="Times New Roman" w:eastAsia="Times New Roman" w:hAnsi="Times New Roman" w:cs="Times New Roman"/>
          <w:sz w:val="24"/>
          <w:szCs w:val="24"/>
          <w:lang w:eastAsia="en-IN"/>
        </w:rPr>
      </w:pPr>
      <w:r w:rsidRPr="002844DA">
        <w:rPr>
          <w:rFonts w:ascii="Calibri" w:eastAsia="Times New Roman" w:hAnsi="Calibri" w:cs="Calibri"/>
          <w:color w:val="000000"/>
          <w:sz w:val="28"/>
          <w:szCs w:val="28"/>
          <w:lang w:eastAsia="en-IN"/>
        </w:rPr>
        <w:t>                                                                   </w:t>
      </w:r>
      <w:r>
        <w:rPr>
          <w:rFonts w:ascii="Calibri" w:eastAsia="Times New Roman" w:hAnsi="Calibri" w:cs="Calibri"/>
          <w:color w:val="000000"/>
          <w:sz w:val="28"/>
          <w:szCs w:val="28"/>
          <w:lang w:eastAsia="en-IN"/>
        </w:rPr>
        <w:t xml:space="preserve">               </w:t>
      </w:r>
      <w:r w:rsidRPr="002844DA">
        <w:rPr>
          <w:rFonts w:ascii="Calibri" w:eastAsia="Times New Roman" w:hAnsi="Calibri" w:cs="Calibri"/>
          <w:color w:val="000000"/>
          <w:sz w:val="28"/>
          <w:szCs w:val="28"/>
          <w:lang w:eastAsia="en-IN"/>
        </w:rPr>
        <w:t>  Chennai-</w:t>
      </w:r>
      <w:r>
        <w:rPr>
          <w:rFonts w:ascii="Calibri" w:eastAsia="Times New Roman" w:hAnsi="Calibri" w:cs="Calibri"/>
          <w:color w:val="000000"/>
          <w:sz w:val="28"/>
          <w:szCs w:val="28"/>
          <w:lang w:eastAsia="en-IN"/>
        </w:rPr>
        <w:t>South</w:t>
      </w:r>
      <w:r w:rsidRPr="002844DA">
        <w:rPr>
          <w:rFonts w:ascii="Calibri" w:eastAsia="Times New Roman" w:hAnsi="Calibri" w:cs="Calibri"/>
          <w:color w:val="000000"/>
          <w:sz w:val="28"/>
          <w:szCs w:val="28"/>
          <w:lang w:eastAsia="en-IN"/>
        </w:rPr>
        <w:t>,</w:t>
      </w:r>
    </w:p>
    <w:p w:rsidR="002844DA" w:rsidRPr="002844DA" w:rsidRDefault="002844DA" w:rsidP="002844DA">
      <w:pPr>
        <w:spacing w:after="0" w:line="240" w:lineRule="auto"/>
        <w:rPr>
          <w:rFonts w:ascii="Times New Roman" w:eastAsia="Times New Roman" w:hAnsi="Times New Roman" w:cs="Times New Roman"/>
          <w:sz w:val="24"/>
          <w:szCs w:val="24"/>
          <w:lang w:eastAsia="en-IN"/>
        </w:rPr>
      </w:pPr>
      <w:r w:rsidRPr="002844DA">
        <w:rPr>
          <w:rFonts w:ascii="Calibri" w:eastAsia="Times New Roman" w:hAnsi="Calibri" w:cs="Calibri"/>
          <w:color w:val="000000"/>
          <w:sz w:val="28"/>
          <w:szCs w:val="28"/>
          <w:lang w:eastAsia="en-IN"/>
        </w:rPr>
        <w:t>                                                                     </w:t>
      </w:r>
      <w:r>
        <w:rPr>
          <w:rFonts w:ascii="Calibri" w:eastAsia="Times New Roman" w:hAnsi="Calibri" w:cs="Calibri"/>
          <w:color w:val="000000"/>
          <w:sz w:val="28"/>
          <w:szCs w:val="28"/>
          <w:lang w:eastAsia="en-IN"/>
        </w:rPr>
        <w:t xml:space="preserve">                    Chennai- 1</w:t>
      </w:r>
      <w:r w:rsidRPr="002844DA">
        <w:rPr>
          <w:rFonts w:ascii="Calibri" w:eastAsia="Times New Roman" w:hAnsi="Calibri" w:cs="Calibri"/>
          <w:color w:val="000000"/>
          <w:sz w:val="28"/>
          <w:szCs w:val="28"/>
          <w:lang w:eastAsia="en-IN"/>
        </w:rPr>
        <w:t>5</w:t>
      </w:r>
    </w:p>
    <w:p w:rsidR="003A1EB4" w:rsidRDefault="003A1EB4">
      <w:bookmarkStart w:id="0" w:name="_GoBack"/>
      <w:bookmarkEnd w:id="0"/>
    </w:p>
    <w:sectPr w:rsidR="003A1EB4" w:rsidSect="002844DA">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0DA1"/>
    <w:multiLevelType w:val="multilevel"/>
    <w:tmpl w:val="3C7C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A2C16"/>
    <w:multiLevelType w:val="multilevel"/>
    <w:tmpl w:val="2ADA4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8245BC"/>
    <w:multiLevelType w:val="multilevel"/>
    <w:tmpl w:val="E0640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8E"/>
    <w:rsid w:val="002844DA"/>
    <w:rsid w:val="003A1EB4"/>
    <w:rsid w:val="004E54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AB520-EA9E-473B-B1FC-E745ADF8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4D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2023-01-03T14:37:00Z</dcterms:created>
  <dcterms:modified xsi:type="dcterms:W3CDTF">2023-01-03T14:43:00Z</dcterms:modified>
</cp:coreProperties>
</file>